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DAEF" w14:textId="0DDE6188" w:rsidR="00BC52B8" w:rsidRPr="009B52D3" w:rsidRDefault="00BC52B8" w:rsidP="00BC52B8">
      <w:pPr>
        <w:spacing w:before="100" w:beforeAutospacing="1" w:after="100" w:afterAutospacing="1" w:line="240" w:lineRule="auto"/>
        <w:outlineLvl w:val="1"/>
        <w:rPr>
          <w:rFonts w:eastAsia="Times New Roman" w:cstheme="minorHAnsi"/>
          <w:b/>
          <w:bCs/>
          <w:kern w:val="0"/>
          <w:sz w:val="28"/>
          <w:szCs w:val="28"/>
          <w14:ligatures w14:val="none"/>
        </w:rPr>
      </w:pPr>
      <w:r w:rsidRPr="009B52D3">
        <w:rPr>
          <w:rFonts w:eastAsia="Times New Roman" w:cstheme="minorHAnsi"/>
          <w:b/>
          <w:bCs/>
          <w:kern w:val="0"/>
          <w:sz w:val="28"/>
          <w:szCs w:val="28"/>
          <w14:ligatures w14:val="none"/>
        </w:rPr>
        <w:t>Council Connect:</w:t>
      </w:r>
      <w:r w:rsidR="00F07758" w:rsidRPr="009B52D3">
        <w:rPr>
          <w:rFonts w:eastAsia="Times New Roman" w:cstheme="minorHAnsi"/>
          <w:b/>
          <w:bCs/>
          <w:kern w:val="0"/>
          <w:sz w:val="28"/>
          <w:szCs w:val="28"/>
          <w14:ligatures w14:val="none"/>
        </w:rPr>
        <w:t xml:space="preserve"> </w:t>
      </w:r>
      <w:r w:rsidRPr="009B52D3">
        <w:rPr>
          <w:rFonts w:eastAsia="Times New Roman" w:cstheme="minorHAnsi"/>
          <w:b/>
          <w:bCs/>
          <w:kern w:val="0"/>
          <w:sz w:val="28"/>
          <w:szCs w:val="28"/>
          <w14:ligatures w14:val="none"/>
        </w:rPr>
        <w:t>City Responds to Condo Fire, Honors Service and Community Impact</w:t>
      </w:r>
    </w:p>
    <w:p w14:paraId="5174D0F9" w14:textId="77777777" w:rsidR="00BC52B8" w:rsidRPr="009B52D3" w:rsidRDefault="00BC52B8" w:rsidP="00BC52B8">
      <w:pPr>
        <w:spacing w:before="100" w:beforeAutospacing="1" w:after="100" w:afterAutospacing="1" w:line="240" w:lineRule="auto"/>
        <w:rPr>
          <w:rFonts w:eastAsia="Times New Roman" w:cstheme="minorHAnsi"/>
          <w:kern w:val="0"/>
          <w14:ligatures w14:val="none"/>
        </w:rPr>
      </w:pPr>
      <w:r w:rsidRPr="009B52D3">
        <w:rPr>
          <w:rFonts w:eastAsia="Times New Roman" w:cstheme="minorHAnsi"/>
          <w:i/>
          <w:iCs/>
          <w:kern w:val="0"/>
          <w14:ligatures w14:val="none"/>
        </w:rPr>
        <w:t>Swift emergency response, community recognitions, and forward-looking investments highlight latest City Council meeting</w:t>
      </w:r>
    </w:p>
    <w:p w14:paraId="0981CB9C" w14:textId="5E7E2620" w:rsidR="00BC52B8" w:rsidRPr="009B52D3" w:rsidRDefault="00BC52B8" w:rsidP="00BC52B8">
      <w:pPr>
        <w:spacing w:before="100" w:beforeAutospacing="1" w:after="100" w:afterAutospacing="1" w:line="240" w:lineRule="auto"/>
        <w:rPr>
          <w:rFonts w:eastAsia="Times New Roman" w:cstheme="minorHAnsi"/>
          <w:kern w:val="0"/>
          <w14:ligatures w14:val="none"/>
        </w:rPr>
      </w:pPr>
      <w:r w:rsidRPr="009B52D3">
        <w:rPr>
          <w:rFonts w:eastAsia="Times New Roman" w:cstheme="minorHAnsi"/>
          <w:kern w:val="0"/>
          <w14:ligatures w14:val="none"/>
        </w:rPr>
        <w:t xml:space="preserve">At Tuesday night’s City Council meeting, City Manager Matt DeWitt praised the quick, coordinated response of Camden Fire Department, Camden Police Department, and multiple partner agencies following a fire at Camden Condos. </w:t>
      </w:r>
      <w:r w:rsidR="0028554A" w:rsidRPr="009B52D3">
        <w:rPr>
          <w:rFonts w:cstheme="minorHAnsi"/>
        </w:rPr>
        <w:t>The fast-moving fire displaced residents and damaged multiple apartments, but all residents were accounted for and safe and were relocated to available apartments within the community.</w:t>
      </w:r>
    </w:p>
    <w:p w14:paraId="536CC968" w14:textId="77777777" w:rsidR="00BC52B8" w:rsidRPr="009B52D3" w:rsidRDefault="00BC52B8" w:rsidP="00BC52B8">
      <w:pPr>
        <w:spacing w:before="100" w:beforeAutospacing="1" w:after="100" w:afterAutospacing="1" w:line="240" w:lineRule="auto"/>
        <w:rPr>
          <w:rFonts w:eastAsia="Times New Roman" w:cstheme="minorHAnsi"/>
          <w:kern w:val="0"/>
          <w14:ligatures w14:val="none"/>
        </w:rPr>
      </w:pPr>
      <w:r w:rsidRPr="009B52D3">
        <w:rPr>
          <w:rFonts w:eastAsia="Times New Roman" w:cstheme="minorHAnsi"/>
          <w:kern w:val="0"/>
          <w14:ligatures w14:val="none"/>
        </w:rPr>
        <w:t>That same spirit of service carried throughout the meeting, as City Council recognized individuals whose work continues to strengthen Camden in meaningful ways.</w:t>
      </w:r>
    </w:p>
    <w:p w14:paraId="0C6BDC2B" w14:textId="570756E2" w:rsidR="00F07758" w:rsidRPr="009B52D3" w:rsidRDefault="00F07758" w:rsidP="00BC52B8">
      <w:pPr>
        <w:spacing w:before="100" w:beforeAutospacing="1" w:after="100" w:afterAutospacing="1" w:line="240" w:lineRule="auto"/>
        <w:rPr>
          <w:rFonts w:cstheme="minorHAnsi"/>
        </w:rPr>
      </w:pPr>
      <w:r w:rsidRPr="009B52D3">
        <w:rPr>
          <w:rFonts w:cstheme="minorHAnsi"/>
        </w:rPr>
        <w:t>Elizabeth Shook, Assistant to the Director of Utilities and Public Works, was named Employee of the Month for April. Nominated by Director of Utilities and Public Works Jack Thornsberry, she was recognized for quickly stepping into her role and making an immediate impact. Though new to the City, she has earned the respect of her colleagues and built strong connections with customers, both in person and over the phone. She played a key role in the City’s recent transition to a new IT provider and phone system, helping ensure a smooth rollout, and has already taken on additional leadership responsibilities, including serving as liaison to the Parks and Trees Committee.</w:t>
      </w:r>
    </w:p>
    <w:p w14:paraId="0CE72BD4" w14:textId="77777777" w:rsidR="0028554A" w:rsidRPr="009B52D3" w:rsidRDefault="0028554A" w:rsidP="0028554A">
      <w:pPr>
        <w:pStyle w:val="NormalWeb"/>
        <w:rPr>
          <w:rFonts w:asciiTheme="minorHAnsi" w:hAnsiTheme="minorHAnsi" w:cstheme="minorHAnsi"/>
        </w:rPr>
      </w:pPr>
      <w:r w:rsidRPr="009B52D3">
        <w:rPr>
          <w:rFonts w:asciiTheme="minorHAnsi" w:hAnsiTheme="minorHAnsi" w:cstheme="minorHAnsi"/>
        </w:rPr>
        <w:t>The Camden Police Department also recognized individuals whose leadership and partnership continue to make a lasting impact on the community.</w:t>
      </w:r>
    </w:p>
    <w:p w14:paraId="1B890D61" w14:textId="4FCB8207" w:rsidR="0028554A" w:rsidRPr="009B52D3" w:rsidRDefault="0028554A" w:rsidP="0028554A">
      <w:pPr>
        <w:pStyle w:val="NormalWeb"/>
        <w:rPr>
          <w:rFonts w:asciiTheme="minorHAnsi" w:hAnsiTheme="minorHAnsi" w:cstheme="minorHAnsi"/>
        </w:rPr>
      </w:pPr>
      <w:r w:rsidRPr="009B52D3">
        <w:rPr>
          <w:rFonts w:asciiTheme="minorHAnsi" w:hAnsiTheme="minorHAnsi" w:cstheme="minorHAnsi"/>
        </w:rPr>
        <w:t xml:space="preserve">Within the department, </w:t>
      </w:r>
      <w:r w:rsidR="004522DE" w:rsidRPr="009B52D3">
        <w:rPr>
          <w:rFonts w:asciiTheme="minorHAnsi" w:hAnsiTheme="minorHAnsi" w:cstheme="minorHAnsi"/>
        </w:rPr>
        <w:t>Corporal</w:t>
      </w:r>
      <w:r w:rsidRPr="009B52D3">
        <w:rPr>
          <w:rFonts w:asciiTheme="minorHAnsi" w:hAnsiTheme="minorHAnsi" w:cstheme="minorHAnsi"/>
        </w:rPr>
        <w:t xml:space="preserve"> Chad Braithwaite was named Officer of the Year, honored for his leadership, professionalism, and consistent willingness to go above and beyond. Department leaders noted his positive influence on others and his role in helping build a strong, community-focused culture within the department.</w:t>
      </w:r>
    </w:p>
    <w:p w14:paraId="2E5F6B92" w14:textId="77777777" w:rsidR="0028554A" w:rsidRPr="009B52D3" w:rsidRDefault="0028554A" w:rsidP="0028554A">
      <w:pPr>
        <w:pStyle w:val="NormalWeb"/>
        <w:rPr>
          <w:rFonts w:asciiTheme="minorHAnsi" w:hAnsiTheme="minorHAnsi" w:cstheme="minorHAnsi"/>
        </w:rPr>
      </w:pPr>
      <w:r w:rsidRPr="009B52D3">
        <w:rPr>
          <w:rFonts w:asciiTheme="minorHAnsi" w:hAnsiTheme="minorHAnsi" w:cstheme="minorHAnsi"/>
        </w:rPr>
        <w:t>Camden Police Chief Jack Rushing also recognized Toby Edwards, Executive Director of the Carolina Cup Racing Association, for his longstanding partnership with Camden Police and his contributions to one of Camden’s most recognized traditions, the Carolina Cup. Edwards and the Carolina Cup Association were recognized as great partners of the department, and that partnership helped shape the design of Camden Police’s current badge, which features the steeplechase horse as a symbol of Camden’s deep equestrian roots.</w:t>
      </w:r>
    </w:p>
    <w:p w14:paraId="2452FCEF" w14:textId="5C72E33F" w:rsidR="004522DE" w:rsidRPr="009B52D3" w:rsidRDefault="004522DE" w:rsidP="0028554A">
      <w:pPr>
        <w:pStyle w:val="NormalWeb"/>
        <w:rPr>
          <w:rFonts w:asciiTheme="minorHAnsi" w:hAnsiTheme="minorHAnsi" w:cstheme="minorHAnsi"/>
        </w:rPr>
      </w:pPr>
      <w:r w:rsidRPr="009B52D3">
        <w:rPr>
          <w:rFonts w:asciiTheme="minorHAnsi" w:hAnsiTheme="minorHAnsi" w:cstheme="minorHAnsi"/>
        </w:rPr>
        <w:t>Public comment included remarks from Jamie Guy, who spoke regarding a rezoning request for property on York Street, and Rusty Major, who shared information on the upcoming designation of May as Historic Preservation Month and invited the community to participate in recognizing local preservation efforts.</w:t>
      </w:r>
    </w:p>
    <w:p w14:paraId="62B32569" w14:textId="77777777" w:rsidR="004522DE" w:rsidRPr="009B52D3" w:rsidRDefault="004522DE" w:rsidP="0028554A">
      <w:pPr>
        <w:pStyle w:val="NormalWeb"/>
        <w:rPr>
          <w:rFonts w:asciiTheme="minorHAnsi" w:hAnsiTheme="minorHAnsi" w:cstheme="minorHAnsi"/>
        </w:rPr>
      </w:pPr>
    </w:p>
    <w:p w14:paraId="493C42C3" w14:textId="77777777" w:rsidR="004522DE" w:rsidRPr="009B52D3" w:rsidRDefault="004522DE" w:rsidP="004522DE">
      <w:pPr>
        <w:pStyle w:val="NormalWeb"/>
        <w:rPr>
          <w:rFonts w:asciiTheme="minorHAnsi" w:hAnsiTheme="minorHAnsi" w:cstheme="minorHAnsi"/>
        </w:rPr>
      </w:pPr>
      <w:r w:rsidRPr="009B52D3">
        <w:rPr>
          <w:rFonts w:asciiTheme="minorHAnsi" w:hAnsiTheme="minorHAnsi" w:cstheme="minorHAnsi"/>
        </w:rPr>
        <w:t>Camden’s commitment to preserving its natural beauty was also highlighted as the City received Tree City USA recognition for the 38th consecutive year. Trees are a vital part of the community’s character and quality of life. Council also proclaimed April 22, 2026, as Earth Day in Camden, encouraging residents to plant native trees and support local stewardship efforts.</w:t>
      </w:r>
    </w:p>
    <w:p w14:paraId="7D72C146" w14:textId="43EBB084" w:rsidR="00D23343" w:rsidRPr="009B52D3" w:rsidRDefault="00D23343" w:rsidP="00EF549D">
      <w:pPr>
        <w:pStyle w:val="NormalWeb"/>
        <w:rPr>
          <w:rFonts w:asciiTheme="minorHAnsi" w:hAnsiTheme="minorHAnsi" w:cstheme="minorHAnsi"/>
        </w:rPr>
      </w:pPr>
      <w:r w:rsidRPr="009B52D3">
        <w:rPr>
          <w:rFonts w:asciiTheme="minorHAnsi" w:hAnsiTheme="minorHAnsi" w:cstheme="minorHAnsi"/>
        </w:rPr>
        <w:t>Council also heard a presentation from Cindi Prestage</w:t>
      </w:r>
      <w:r w:rsidR="00852753">
        <w:rPr>
          <w:rFonts w:asciiTheme="minorHAnsi" w:hAnsiTheme="minorHAnsi" w:cstheme="minorHAnsi"/>
        </w:rPr>
        <w:t xml:space="preserve">, DVM, a local equine veterinarian, </w:t>
      </w:r>
      <w:r w:rsidRPr="009B52D3">
        <w:rPr>
          <w:rFonts w:asciiTheme="minorHAnsi" w:hAnsiTheme="minorHAnsi" w:cstheme="minorHAnsi"/>
        </w:rPr>
        <w:t>on behalf of the Kershaw County Equine Advisory Task Force, outlining opportunities to strengthen one of Camden’s most defining industries. Recommendations focused on expanding equine tourism, improving facilities, and enhancing marketing efforts. With tens of thousands of visitors drawn to equine events each year, the discussion highlighted the industry’s economic impact and the importance of continued investment.</w:t>
      </w:r>
    </w:p>
    <w:p w14:paraId="33CF54A0" w14:textId="0F9D0AB4" w:rsidR="00F82333" w:rsidRPr="00F82333" w:rsidRDefault="00F82333" w:rsidP="00EF549D">
      <w:pPr>
        <w:pStyle w:val="NormalWeb"/>
        <w:rPr>
          <w:rFonts w:asciiTheme="minorHAnsi" w:hAnsiTheme="minorHAnsi" w:cstheme="minorHAnsi"/>
        </w:rPr>
      </w:pPr>
      <w:r w:rsidRPr="00F82333">
        <w:rPr>
          <w:rFonts w:asciiTheme="minorHAnsi" w:hAnsiTheme="minorHAnsi" w:cstheme="minorHAnsi"/>
        </w:rPr>
        <w:t xml:space="preserve">Several action items also advanced during the meeting, as Council continues to stay proactive in supporting and maintaining its boards and commissions. Council approved amendments related to the Historic Landmarks Commission and appointed Mary-Stuart Hardy to serve immediately, filling the remainder of an unexpired term, and to a consecutive full term beginning August 31, 2026, replacing a commissioner who had been serving in holdover status. A rezoning request for property on York Street was </w:t>
      </w:r>
      <w:r w:rsidR="00852753">
        <w:rPr>
          <w:rFonts w:asciiTheme="minorHAnsi" w:hAnsiTheme="minorHAnsi" w:cstheme="minorHAnsi"/>
        </w:rPr>
        <w:t>no</w:t>
      </w:r>
      <w:r w:rsidR="00205E40">
        <w:rPr>
          <w:rFonts w:asciiTheme="minorHAnsi" w:hAnsiTheme="minorHAnsi" w:cstheme="minorHAnsi"/>
        </w:rPr>
        <w:t>t</w:t>
      </w:r>
      <w:r w:rsidR="00852753">
        <w:rPr>
          <w:rFonts w:asciiTheme="minorHAnsi" w:hAnsiTheme="minorHAnsi" w:cstheme="minorHAnsi"/>
        </w:rPr>
        <w:t xml:space="preserve"> a</w:t>
      </w:r>
      <w:r w:rsidRPr="00F82333">
        <w:rPr>
          <w:rFonts w:asciiTheme="minorHAnsi" w:hAnsiTheme="minorHAnsi" w:cstheme="minorHAnsi"/>
        </w:rPr>
        <w:t>pproved</w:t>
      </w:r>
      <w:r w:rsidR="00852753">
        <w:rPr>
          <w:rFonts w:asciiTheme="minorHAnsi" w:hAnsiTheme="minorHAnsi" w:cstheme="minorHAnsi"/>
        </w:rPr>
        <w:t xml:space="preserve">. </w:t>
      </w:r>
      <w:r w:rsidRPr="00F82333">
        <w:rPr>
          <w:rFonts w:asciiTheme="minorHAnsi" w:hAnsiTheme="minorHAnsi" w:cstheme="minorHAnsi"/>
        </w:rPr>
        <w:t>Council also passed first reading of a revenue bond ordinance that will support construction of new police and fire facilities, along with renovation of a former bank building into future City administrative offices</w:t>
      </w:r>
      <w:r>
        <w:rPr>
          <w:rFonts w:asciiTheme="minorHAnsi" w:hAnsiTheme="minorHAnsi" w:cstheme="minorHAnsi"/>
        </w:rPr>
        <w:t>.</w:t>
      </w:r>
    </w:p>
    <w:p w14:paraId="52E8F95C" w14:textId="042FAB68" w:rsidR="00D23343" w:rsidRPr="009B52D3" w:rsidRDefault="00A96CDC" w:rsidP="00EF549D">
      <w:pPr>
        <w:pStyle w:val="NormalWeb"/>
        <w:rPr>
          <w:rFonts w:asciiTheme="minorHAnsi" w:hAnsiTheme="minorHAnsi" w:cstheme="minorHAnsi"/>
        </w:rPr>
      </w:pPr>
      <w:r w:rsidRPr="009B52D3">
        <w:rPr>
          <w:rFonts w:asciiTheme="minorHAnsi" w:hAnsiTheme="minorHAnsi" w:cstheme="minorHAnsi"/>
        </w:rPr>
        <w:t>City Manager Matt DeWitt also shared early data from Camden’s recent Cup Fest, noting that the Friday before the event brought approximately 3,700 visitors downtown, while Cup Fest on March 27 drew more than 7,500</w:t>
      </w:r>
      <w:r w:rsidR="007E6EEC">
        <w:rPr>
          <w:rFonts w:asciiTheme="minorHAnsi" w:hAnsiTheme="minorHAnsi" w:cstheme="minorHAnsi"/>
        </w:rPr>
        <w:t xml:space="preserve">, for an increase of </w:t>
      </w:r>
      <w:r w:rsidRPr="009B52D3">
        <w:rPr>
          <w:rFonts w:asciiTheme="minorHAnsi" w:hAnsiTheme="minorHAnsi" w:cstheme="minorHAnsi"/>
        </w:rPr>
        <w:t>200 percent. The event was a huge success, creating a strong night for local businesses and setting the stage for building traditions that keep families coming back to Camden.</w:t>
      </w:r>
    </w:p>
    <w:p w14:paraId="03CD8863" w14:textId="0CA19A87" w:rsidR="00A96CDC" w:rsidRDefault="00A96CDC" w:rsidP="00EF549D">
      <w:pPr>
        <w:pStyle w:val="NormalWeb"/>
      </w:pPr>
      <w:r w:rsidRPr="009B52D3">
        <w:rPr>
          <w:rFonts w:asciiTheme="minorHAnsi" w:hAnsiTheme="minorHAnsi" w:cstheme="minorHAnsi"/>
        </w:rPr>
        <w:t xml:space="preserve">The meeting was adjourned in </w:t>
      </w:r>
      <w:r w:rsidR="009B52D3">
        <w:rPr>
          <w:rFonts w:asciiTheme="minorHAnsi" w:hAnsiTheme="minorHAnsi" w:cstheme="minorHAnsi"/>
        </w:rPr>
        <w:t xml:space="preserve">memory and </w:t>
      </w:r>
      <w:r w:rsidRPr="009B52D3">
        <w:rPr>
          <w:rFonts w:asciiTheme="minorHAnsi" w:hAnsiTheme="minorHAnsi" w:cstheme="minorHAnsi"/>
        </w:rPr>
        <w:t>honor of longtime public servant Pat Partin, who devoted 36 years to practicing law in Camden and served 12 years on City Council. His service to the community also included leadership roles with Habitat for Humanity, the Community Medical Clinic of Kershaw County, and the Chamber of Commerce</w:t>
      </w:r>
      <w:r>
        <w:t>.</w:t>
      </w:r>
    </w:p>
    <w:p w14:paraId="111E6707" w14:textId="600E59A1" w:rsidR="004522DE" w:rsidRDefault="004522DE" w:rsidP="0028554A">
      <w:pPr>
        <w:pStyle w:val="NormalWeb"/>
      </w:pPr>
    </w:p>
    <w:p w14:paraId="40807B77" w14:textId="77777777" w:rsidR="0028554A" w:rsidRPr="00BC52B8" w:rsidRDefault="0028554A" w:rsidP="00BC52B8">
      <w:pPr>
        <w:spacing w:before="100" w:beforeAutospacing="1" w:after="100" w:afterAutospacing="1" w:line="240" w:lineRule="auto"/>
        <w:rPr>
          <w:rFonts w:ascii="Times New Roman" w:eastAsia="Times New Roman" w:hAnsi="Times New Roman" w:cs="Times New Roman"/>
          <w:kern w:val="0"/>
          <w14:ligatures w14:val="none"/>
        </w:rPr>
      </w:pPr>
    </w:p>
    <w:p w14:paraId="70EAA8F5" w14:textId="77777777" w:rsidR="007F2F61" w:rsidRDefault="007F2F61"/>
    <w:sectPr w:rsidR="007F2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B8"/>
    <w:rsid w:val="00205E40"/>
    <w:rsid w:val="00213DF5"/>
    <w:rsid w:val="0028554A"/>
    <w:rsid w:val="004522DE"/>
    <w:rsid w:val="00487154"/>
    <w:rsid w:val="00746C76"/>
    <w:rsid w:val="007E6EEC"/>
    <w:rsid w:val="007F2F61"/>
    <w:rsid w:val="008475B6"/>
    <w:rsid w:val="00852753"/>
    <w:rsid w:val="008E4E9A"/>
    <w:rsid w:val="009B52D3"/>
    <w:rsid w:val="00A96CDC"/>
    <w:rsid w:val="00BC52B8"/>
    <w:rsid w:val="00D23343"/>
    <w:rsid w:val="00DA1088"/>
    <w:rsid w:val="00DC68AD"/>
    <w:rsid w:val="00E71B8A"/>
    <w:rsid w:val="00EF549D"/>
    <w:rsid w:val="00F07758"/>
    <w:rsid w:val="00F455ED"/>
    <w:rsid w:val="00F8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1749"/>
  <w15:chartTrackingRefBased/>
  <w15:docId w15:val="{8249B849-9C46-4029-BFF1-D40ED658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2B8"/>
    <w:rPr>
      <w:rFonts w:eastAsiaTheme="majorEastAsia" w:cstheme="majorBidi"/>
      <w:color w:val="272727" w:themeColor="text1" w:themeTint="D8"/>
    </w:rPr>
  </w:style>
  <w:style w:type="paragraph" w:styleId="Title">
    <w:name w:val="Title"/>
    <w:basedOn w:val="Normal"/>
    <w:next w:val="Normal"/>
    <w:link w:val="TitleChar"/>
    <w:uiPriority w:val="10"/>
    <w:qFormat/>
    <w:rsid w:val="00BC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2B8"/>
    <w:pPr>
      <w:spacing w:before="160"/>
      <w:jc w:val="center"/>
    </w:pPr>
    <w:rPr>
      <w:i/>
      <w:iCs/>
      <w:color w:val="404040" w:themeColor="text1" w:themeTint="BF"/>
    </w:rPr>
  </w:style>
  <w:style w:type="character" w:customStyle="1" w:styleId="QuoteChar">
    <w:name w:val="Quote Char"/>
    <w:basedOn w:val="DefaultParagraphFont"/>
    <w:link w:val="Quote"/>
    <w:uiPriority w:val="29"/>
    <w:rsid w:val="00BC52B8"/>
    <w:rPr>
      <w:i/>
      <w:iCs/>
      <w:color w:val="404040" w:themeColor="text1" w:themeTint="BF"/>
    </w:rPr>
  </w:style>
  <w:style w:type="paragraph" w:styleId="ListParagraph">
    <w:name w:val="List Paragraph"/>
    <w:basedOn w:val="Normal"/>
    <w:uiPriority w:val="34"/>
    <w:qFormat/>
    <w:rsid w:val="00BC52B8"/>
    <w:pPr>
      <w:ind w:left="720"/>
      <w:contextualSpacing/>
    </w:pPr>
  </w:style>
  <w:style w:type="character" w:styleId="IntenseEmphasis">
    <w:name w:val="Intense Emphasis"/>
    <w:basedOn w:val="DefaultParagraphFont"/>
    <w:uiPriority w:val="21"/>
    <w:qFormat/>
    <w:rsid w:val="00BC52B8"/>
    <w:rPr>
      <w:i/>
      <w:iCs/>
      <w:color w:val="2F5496" w:themeColor="accent1" w:themeShade="BF"/>
    </w:rPr>
  </w:style>
  <w:style w:type="paragraph" w:styleId="IntenseQuote">
    <w:name w:val="Intense Quote"/>
    <w:basedOn w:val="Normal"/>
    <w:next w:val="Normal"/>
    <w:link w:val="IntenseQuoteChar"/>
    <w:uiPriority w:val="30"/>
    <w:qFormat/>
    <w:rsid w:val="00BC5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2B8"/>
    <w:rPr>
      <w:i/>
      <w:iCs/>
      <w:color w:val="2F5496" w:themeColor="accent1" w:themeShade="BF"/>
    </w:rPr>
  </w:style>
  <w:style w:type="character" w:styleId="IntenseReference">
    <w:name w:val="Intense Reference"/>
    <w:basedOn w:val="DefaultParagraphFont"/>
    <w:uiPriority w:val="32"/>
    <w:qFormat/>
    <w:rsid w:val="00BC52B8"/>
    <w:rPr>
      <w:b/>
      <w:bCs/>
      <w:smallCaps/>
      <w:color w:val="2F5496" w:themeColor="accent1" w:themeShade="BF"/>
      <w:spacing w:val="5"/>
    </w:rPr>
  </w:style>
  <w:style w:type="paragraph" w:styleId="NormalWeb">
    <w:name w:val="Normal (Web)"/>
    <w:basedOn w:val="Normal"/>
    <w:uiPriority w:val="99"/>
    <w:semiHidden/>
    <w:unhideWhenUsed/>
    <w:rsid w:val="002855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4335</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dcterms:created xsi:type="dcterms:W3CDTF">2026-04-12T11:35:00Z</dcterms:created>
  <dcterms:modified xsi:type="dcterms:W3CDTF">2026-04-12T11:35:00Z</dcterms:modified>
</cp:coreProperties>
</file>